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B26" w:rsidRDefault="00B15D0D" w:rsidP="00C74E8C">
      <w:pPr>
        <w:shd w:val="clear" w:color="auto" w:fill="FFFFFF"/>
        <w:spacing w:after="60"/>
        <w:jc w:val="right"/>
        <w:outlineLvl w:val="0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5EDFFB78" wp14:editId="51BF197D">
            <wp:extent cx="266162" cy="2961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162" cy="29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E8C">
        <w:rPr>
          <w:rFonts w:eastAsia="Times New Roman"/>
          <w:sz w:val="24"/>
          <w:szCs w:val="24"/>
        </w:rPr>
        <w:t xml:space="preserve">                                                  </w:t>
      </w:r>
      <w:r w:rsidR="00C74E8C" w:rsidRPr="00C74E8C">
        <w:rPr>
          <w:rFonts w:eastAsia="Times New Roman"/>
          <w:b/>
          <w:sz w:val="24"/>
          <w:szCs w:val="24"/>
        </w:rPr>
        <w:t>Приложение 5</w:t>
      </w:r>
    </w:p>
    <w:p w:rsidR="00B15D0D" w:rsidRDefault="00D52B26" w:rsidP="00B15D0D">
      <w:pPr>
        <w:shd w:val="clear" w:color="auto" w:fill="FFFFFF"/>
        <w:spacing w:after="60"/>
        <w:jc w:val="center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</w:t>
      </w:r>
      <w:r w:rsidR="00B15D0D">
        <w:rPr>
          <w:rFonts w:eastAsia="Times New Roman"/>
          <w:sz w:val="24"/>
          <w:szCs w:val="24"/>
        </w:rPr>
        <w:t>ИНОБРНАУКИ РОССИИ</w:t>
      </w:r>
    </w:p>
    <w:p w:rsidR="00B15D0D" w:rsidRDefault="00B15D0D" w:rsidP="00B15D0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B15D0D" w:rsidRDefault="00B15D0D" w:rsidP="00B15D0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B15D0D" w:rsidRDefault="00B15D0D" w:rsidP="00B15D0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 (ФГБОУ ВО «КНИТУ»)</w:t>
      </w:r>
    </w:p>
    <w:p w:rsidR="005270DC" w:rsidRPr="008A4820" w:rsidRDefault="005270DC" w:rsidP="005270DC">
      <w:pPr>
        <w:jc w:val="center"/>
        <w:rPr>
          <w:sz w:val="28"/>
          <w:szCs w:val="28"/>
        </w:rPr>
      </w:pPr>
    </w:p>
    <w:p w:rsidR="008A4820" w:rsidRPr="00F01F13" w:rsidRDefault="008A4820" w:rsidP="008A4820">
      <w:pPr>
        <w:jc w:val="center"/>
        <w:rPr>
          <w:b/>
          <w:sz w:val="28"/>
          <w:szCs w:val="28"/>
        </w:rPr>
      </w:pPr>
      <w:r w:rsidRPr="00F01F13">
        <w:rPr>
          <w:b/>
          <w:sz w:val="28"/>
          <w:szCs w:val="28"/>
        </w:rPr>
        <w:t>ПРОТОКОЛ</w:t>
      </w:r>
    </w:p>
    <w:p w:rsidR="008A4820" w:rsidRPr="005F4613" w:rsidRDefault="008A4820" w:rsidP="008A4820">
      <w:pPr>
        <w:jc w:val="center"/>
        <w:rPr>
          <w:bCs/>
          <w:sz w:val="28"/>
          <w:szCs w:val="28"/>
        </w:rPr>
      </w:pPr>
      <w:r w:rsidRPr="005F4613">
        <w:rPr>
          <w:bCs/>
          <w:sz w:val="28"/>
          <w:szCs w:val="28"/>
        </w:rPr>
        <w:t>оперативного совещания у заместителя директора центра</w:t>
      </w:r>
    </w:p>
    <w:p w:rsidR="00F01F13" w:rsidRDefault="00F01F13" w:rsidP="008A4820">
      <w:pPr>
        <w:jc w:val="center"/>
        <w:rPr>
          <w:b/>
          <w:bCs/>
          <w:sz w:val="28"/>
          <w:szCs w:val="28"/>
        </w:rPr>
      </w:pPr>
    </w:p>
    <w:p w:rsidR="008A4820" w:rsidRDefault="00F01F13" w:rsidP="008A482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«___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_____________20___г.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№_________</w:t>
      </w:r>
    </w:p>
    <w:p w:rsidR="00F01F13" w:rsidRDefault="00F01F13" w:rsidP="008A4820">
      <w:pPr>
        <w:rPr>
          <w:sz w:val="28"/>
          <w:szCs w:val="28"/>
        </w:rPr>
      </w:pPr>
    </w:p>
    <w:p w:rsidR="00F01F13" w:rsidRPr="008A4820" w:rsidRDefault="00F01F13" w:rsidP="008A4820">
      <w:pPr>
        <w:rPr>
          <w:sz w:val="28"/>
          <w:szCs w:val="28"/>
        </w:rPr>
      </w:pP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>Заместитель директора - Фамилия И.О.</w:t>
      </w: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>Секретарь - Фамилия И.О.</w:t>
      </w: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>Присутствовали: Фамилия И.О., Фамилия И.О., Фамилия И.О. ...</w:t>
      </w:r>
    </w:p>
    <w:p w:rsidR="008A4820" w:rsidRP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 xml:space="preserve">             1. Об организации обследования по теме НИОКР ...</w:t>
      </w: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</w:t>
      </w: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 xml:space="preserve">               (Фамилия И.О.</w:t>
      </w:r>
      <w:hyperlink w:anchor="sub_151111" w:history="1">
        <w:r w:rsidRPr="008A4820">
          <w:rPr>
            <w:rStyle w:val="ad"/>
            <w:rFonts w:ascii="Times New Roman" w:hAnsi="Times New Roman" w:cs="Times New Roman"/>
            <w:sz w:val="28"/>
            <w:szCs w:val="28"/>
          </w:rPr>
          <w:t>*</w:t>
        </w:r>
      </w:hyperlink>
      <w:r w:rsidRPr="008A4820">
        <w:rPr>
          <w:rFonts w:ascii="Times New Roman" w:hAnsi="Times New Roman" w:cs="Times New Roman"/>
          <w:sz w:val="28"/>
          <w:szCs w:val="28"/>
        </w:rPr>
        <w:t>, Фамилия И.О., Фамилия И.О.)</w:t>
      </w:r>
    </w:p>
    <w:p w:rsidR="008A4820" w:rsidRP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>1. Установить, что ...</w:t>
      </w: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>2. Руководителю темы (Фамилия И.О.) обеспечить контроль ....</w:t>
      </w:r>
    </w:p>
    <w:p w:rsidR="008A4820" w:rsidRPr="008A4820" w:rsidRDefault="008A4820" w:rsidP="008A4820">
      <w:pPr>
        <w:rPr>
          <w:sz w:val="28"/>
          <w:szCs w:val="28"/>
        </w:rPr>
      </w:pPr>
      <w:bookmarkStart w:id="0" w:name="_GoBack"/>
      <w:bookmarkEnd w:id="0"/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 xml:space="preserve">             2. Об участии в заседании рабочей группы по ...</w:t>
      </w: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</w:t>
      </w: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 xml:space="preserve">              (Фамилия И.О.</w:t>
      </w:r>
      <w:hyperlink w:anchor="sub_151111" w:history="1">
        <w:r w:rsidRPr="008A4820">
          <w:rPr>
            <w:rStyle w:val="ad"/>
            <w:rFonts w:ascii="Times New Roman" w:hAnsi="Times New Roman" w:cs="Times New Roman"/>
            <w:sz w:val="28"/>
            <w:szCs w:val="28"/>
          </w:rPr>
          <w:t>*</w:t>
        </w:r>
      </w:hyperlink>
      <w:r w:rsidRPr="008A4820">
        <w:rPr>
          <w:rFonts w:ascii="Times New Roman" w:hAnsi="Times New Roman" w:cs="Times New Roman"/>
          <w:sz w:val="28"/>
          <w:szCs w:val="28"/>
        </w:rPr>
        <w:t>, Фамилия И.О., Фамилия И.О.)</w:t>
      </w:r>
    </w:p>
    <w:p w:rsidR="008A4820" w:rsidRP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>1. Подготовить к заседанию рабочей группы материалы о ....</w:t>
      </w:r>
    </w:p>
    <w:p w:rsidR="008A4820" w:rsidRP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Pr="008A4820">
        <w:rPr>
          <w:rFonts w:ascii="Times New Roman" w:hAnsi="Times New Roman" w:cs="Times New Roman"/>
          <w:sz w:val="28"/>
          <w:szCs w:val="28"/>
        </w:rPr>
        <w:tab/>
      </w:r>
      <w:r w:rsidRPr="008A4820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8A4820">
        <w:rPr>
          <w:rFonts w:ascii="Times New Roman" w:hAnsi="Times New Roman" w:cs="Times New Roman"/>
          <w:sz w:val="28"/>
          <w:szCs w:val="28"/>
        </w:rPr>
        <w:tab/>
      </w:r>
      <w:r w:rsidRPr="008A4820">
        <w:rPr>
          <w:rFonts w:ascii="Times New Roman" w:hAnsi="Times New Roman" w:cs="Times New Roman"/>
          <w:sz w:val="28"/>
          <w:szCs w:val="28"/>
        </w:rPr>
        <w:tab/>
      </w:r>
      <w:r w:rsidRPr="008A4820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8A4820" w:rsidRP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4820">
        <w:rPr>
          <w:rFonts w:ascii="Times New Roman" w:hAnsi="Times New Roman" w:cs="Times New Roman"/>
          <w:sz w:val="28"/>
          <w:szCs w:val="28"/>
        </w:rPr>
        <w:t>Секретарь</w:t>
      </w:r>
      <w:r w:rsidRPr="008A4820">
        <w:rPr>
          <w:rFonts w:ascii="Times New Roman" w:hAnsi="Times New Roman" w:cs="Times New Roman"/>
          <w:sz w:val="28"/>
          <w:szCs w:val="28"/>
        </w:rPr>
        <w:tab/>
      </w:r>
      <w:r w:rsidRPr="008A4820">
        <w:rPr>
          <w:rFonts w:ascii="Times New Roman" w:hAnsi="Times New Roman" w:cs="Times New Roman"/>
          <w:sz w:val="28"/>
          <w:szCs w:val="28"/>
        </w:rPr>
        <w:tab/>
      </w:r>
      <w:r w:rsidRPr="008A4820">
        <w:rPr>
          <w:rFonts w:ascii="Times New Roman" w:hAnsi="Times New Roman" w:cs="Times New Roman"/>
          <w:sz w:val="28"/>
          <w:szCs w:val="28"/>
        </w:rPr>
        <w:tab/>
      </w:r>
      <w:r w:rsidRPr="008A4820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 w:rsidRPr="008A4820">
        <w:rPr>
          <w:rFonts w:ascii="Times New Roman" w:hAnsi="Times New Roman" w:cs="Times New Roman"/>
          <w:sz w:val="28"/>
          <w:szCs w:val="28"/>
        </w:rPr>
        <w:tab/>
      </w:r>
      <w:r w:rsidRPr="008A4820">
        <w:rPr>
          <w:rFonts w:ascii="Times New Roman" w:hAnsi="Times New Roman" w:cs="Times New Roman"/>
          <w:sz w:val="28"/>
          <w:szCs w:val="28"/>
        </w:rPr>
        <w:tab/>
      </w:r>
      <w:r w:rsidRPr="008A4820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8A4820" w:rsidRP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rPr>
          <w:sz w:val="28"/>
          <w:szCs w:val="28"/>
        </w:rPr>
      </w:pPr>
    </w:p>
    <w:p w:rsid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rPr>
          <w:sz w:val="28"/>
          <w:szCs w:val="28"/>
        </w:rPr>
      </w:pPr>
    </w:p>
    <w:p w:rsidR="008A4820" w:rsidRPr="008A4820" w:rsidRDefault="008A4820" w:rsidP="008A4820">
      <w:pPr>
        <w:rPr>
          <w:sz w:val="28"/>
          <w:szCs w:val="28"/>
        </w:rPr>
      </w:pPr>
    </w:p>
    <w:p w:rsidR="008A4820" w:rsidRDefault="008A4820" w:rsidP="008A4820">
      <w:pPr>
        <w:rPr>
          <w:sz w:val="24"/>
          <w:szCs w:val="24"/>
        </w:rPr>
      </w:pPr>
    </w:p>
    <w:p w:rsidR="00313EB1" w:rsidRDefault="00313EB1" w:rsidP="008A4820">
      <w:pPr>
        <w:rPr>
          <w:sz w:val="24"/>
          <w:szCs w:val="24"/>
        </w:rPr>
      </w:pPr>
    </w:p>
    <w:p w:rsidR="008A4820" w:rsidRDefault="008A4820" w:rsidP="008A4820">
      <w:pPr>
        <w:rPr>
          <w:sz w:val="24"/>
          <w:szCs w:val="24"/>
        </w:rPr>
      </w:pPr>
    </w:p>
    <w:p w:rsidR="008A4820" w:rsidRPr="00D84E08" w:rsidRDefault="008A4820" w:rsidP="008A4820">
      <w:pPr>
        <w:rPr>
          <w:sz w:val="24"/>
          <w:szCs w:val="24"/>
        </w:rPr>
      </w:pPr>
    </w:p>
    <w:p w:rsidR="008A4820" w:rsidRPr="00D84E08" w:rsidRDefault="008A4820" w:rsidP="008A4820">
      <w:pPr>
        <w:rPr>
          <w:sz w:val="24"/>
          <w:szCs w:val="24"/>
        </w:rPr>
      </w:pPr>
    </w:p>
    <w:p w:rsidR="008A4820" w:rsidRPr="004E61FC" w:rsidRDefault="008A4820" w:rsidP="008A4820">
      <w:pPr>
        <w:pStyle w:val="a6"/>
        <w:rPr>
          <w:rFonts w:ascii="Times New Roman" w:hAnsi="Times New Roman" w:cs="Times New Roman"/>
          <w:sz w:val="24"/>
          <w:szCs w:val="24"/>
        </w:rPr>
      </w:pPr>
      <w:r w:rsidRPr="004E61FC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717ED4" w:rsidRPr="00331E9C" w:rsidRDefault="008A4820" w:rsidP="008A4820">
      <w:pPr>
        <w:pStyle w:val="a6"/>
        <w:rPr>
          <w:sz w:val="24"/>
        </w:rPr>
      </w:pPr>
      <w:bookmarkStart w:id="1" w:name="sub_151111"/>
      <w:r w:rsidRPr="004E61FC">
        <w:rPr>
          <w:rFonts w:ascii="Times New Roman" w:hAnsi="Times New Roman" w:cs="Times New Roman"/>
          <w:sz w:val="24"/>
          <w:szCs w:val="24"/>
        </w:rPr>
        <w:t xml:space="preserve">* Первой указывается фамилия и инициалы основного докладчика, затем - </w:t>
      </w:r>
      <w:bookmarkEnd w:id="1"/>
      <w:r w:rsidRPr="004E61FC">
        <w:rPr>
          <w:rFonts w:ascii="Times New Roman" w:hAnsi="Times New Roman" w:cs="Times New Roman"/>
          <w:sz w:val="24"/>
          <w:szCs w:val="24"/>
        </w:rPr>
        <w:t>фамилии и инициалы лиц, участвовавших в обсуждении вопроса.</w:t>
      </w:r>
    </w:p>
    <w:sectPr w:rsidR="00717ED4" w:rsidRPr="00331E9C" w:rsidSect="00D52B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C4F" w:rsidRDefault="00DF1C4F" w:rsidP="002F21C1">
      <w:r>
        <w:separator/>
      </w:r>
    </w:p>
  </w:endnote>
  <w:endnote w:type="continuationSeparator" w:id="0">
    <w:p w:rsidR="00DF1C4F" w:rsidRDefault="00DF1C4F" w:rsidP="002F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C4F" w:rsidRDefault="00DF1C4F" w:rsidP="002F21C1">
      <w:r>
        <w:separator/>
      </w:r>
    </w:p>
  </w:footnote>
  <w:footnote w:type="continuationSeparator" w:id="0">
    <w:p w:rsidR="00DF1C4F" w:rsidRDefault="00DF1C4F" w:rsidP="002F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51"/>
    <w:rsid w:val="00150D2E"/>
    <w:rsid w:val="00202551"/>
    <w:rsid w:val="002701E9"/>
    <w:rsid w:val="002F21C1"/>
    <w:rsid w:val="002F4D36"/>
    <w:rsid w:val="002F61AC"/>
    <w:rsid w:val="00313EB1"/>
    <w:rsid w:val="00331E9C"/>
    <w:rsid w:val="0039521D"/>
    <w:rsid w:val="00462265"/>
    <w:rsid w:val="00491043"/>
    <w:rsid w:val="004E07F2"/>
    <w:rsid w:val="005270DC"/>
    <w:rsid w:val="00596D48"/>
    <w:rsid w:val="005F4613"/>
    <w:rsid w:val="008A4820"/>
    <w:rsid w:val="009859C8"/>
    <w:rsid w:val="00A60CF5"/>
    <w:rsid w:val="00B15D0D"/>
    <w:rsid w:val="00C74E8C"/>
    <w:rsid w:val="00CB0449"/>
    <w:rsid w:val="00D52B26"/>
    <w:rsid w:val="00DA1446"/>
    <w:rsid w:val="00DD65D4"/>
    <w:rsid w:val="00DF1C4F"/>
    <w:rsid w:val="00E9266D"/>
    <w:rsid w:val="00EC3CAE"/>
    <w:rsid w:val="00F01F13"/>
    <w:rsid w:val="00F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E5485-6F05-4EF3-B1A5-9EBD3526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31E9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31E9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Цветовое выделение"/>
    <w:rsid w:val="00331E9C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rsid w:val="00331E9C"/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F21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1C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F21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21C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F21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21C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Гипертекстовая ссылка"/>
    <w:basedOn w:val="a5"/>
    <w:uiPriority w:val="99"/>
    <w:rsid w:val="005270DC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7</cp:revision>
  <cp:lastPrinted>2022-11-09T14:50:00Z</cp:lastPrinted>
  <dcterms:created xsi:type="dcterms:W3CDTF">2022-01-31T11:12:00Z</dcterms:created>
  <dcterms:modified xsi:type="dcterms:W3CDTF">2022-11-09T14:51:00Z</dcterms:modified>
</cp:coreProperties>
</file>