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EC80" w14:textId="0B57D3CE" w:rsidR="00CF0E77" w:rsidRDefault="00D50AB2" w:rsidP="00D50AB2">
      <w:pPr>
        <w:tabs>
          <w:tab w:val="left" w:pos="9315"/>
        </w:tabs>
      </w:pPr>
      <w:r>
        <w:tab/>
      </w:r>
    </w:p>
    <w:p w14:paraId="190072D4" w14:textId="79458190" w:rsidR="00D50AB2" w:rsidRPr="00D50AB2" w:rsidRDefault="00D50AB2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D50AB2">
        <w:rPr>
          <w:sz w:val="28"/>
          <w:szCs w:val="28"/>
        </w:rPr>
        <w:t>В 9 класс</w:t>
      </w:r>
    </w:p>
    <w:p w14:paraId="71D20B65" w14:textId="3E2E1960" w:rsidR="00D50AB2" w:rsidRPr="00D50AB2" w:rsidRDefault="00715D45" w:rsidP="00D50AB2">
      <w:pPr>
        <w:rPr>
          <w:rFonts w:ascii="Verdana" w:hAnsi="Verdana" w:cs="Times New Roman"/>
          <w:b/>
          <w:bCs/>
          <w:sz w:val="32"/>
          <w:szCs w:val="32"/>
        </w:rPr>
      </w:pPr>
      <w:r w:rsidRPr="00DF567D">
        <w:rPr>
          <w:rFonts w:ascii="Verdana" w:hAnsi="Verdana"/>
          <w:b/>
          <w:bCs/>
          <w:sz w:val="32"/>
          <w:szCs w:val="32"/>
        </w:rPr>
        <w:t>Задание 1</w:t>
      </w:r>
      <w:r>
        <w:rPr>
          <w:rFonts w:ascii="Verdana" w:hAnsi="Verdana"/>
          <w:b/>
          <w:bCs/>
          <w:sz w:val="32"/>
          <w:szCs w:val="32"/>
        </w:rPr>
        <w:t>.</w:t>
      </w:r>
      <w:r w:rsidRPr="00DF567D">
        <w:rPr>
          <w:rFonts w:ascii="Verdana" w:hAnsi="Verdana"/>
          <w:b/>
          <w:bCs/>
          <w:sz w:val="32"/>
          <w:szCs w:val="32"/>
        </w:rPr>
        <w:t xml:space="preserve"> </w:t>
      </w:r>
      <w:r w:rsidR="00D50AB2" w:rsidRPr="00D50AB2">
        <w:rPr>
          <w:rFonts w:ascii="Verdana" w:hAnsi="Verdana" w:cs="Times New Roman"/>
          <w:b/>
          <w:bCs/>
          <w:sz w:val="32"/>
          <w:szCs w:val="32"/>
        </w:rPr>
        <w:t>Вставьте, где это необходимо, пропущенные буквы и знаки препинания.</w:t>
      </w:r>
    </w:p>
    <w:p w14:paraId="220C0619" w14:textId="3E540304" w:rsidR="00D50AB2" w:rsidRPr="00D50AB2" w:rsidRDefault="00D50AB2" w:rsidP="00D50AB2">
      <w:pPr>
        <w:spacing w:after="0"/>
        <w:rPr>
          <w:rFonts w:ascii="Verdana" w:hAnsi="Verdana" w:cs="Times New Roman"/>
          <w:sz w:val="32"/>
          <w:szCs w:val="32"/>
        </w:rPr>
      </w:pPr>
      <w:r w:rsidRPr="00D50AB2">
        <w:rPr>
          <w:rFonts w:ascii="Verdana" w:hAnsi="Verdana" w:cs="Times New Roman"/>
          <w:sz w:val="32"/>
          <w:szCs w:val="32"/>
        </w:rPr>
        <w:t xml:space="preserve">1.    Мы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медле</w:t>
      </w:r>
      <w:proofErr w:type="spellEnd"/>
      <w:r w:rsidRPr="00D50AB2">
        <w:rPr>
          <w:rFonts w:ascii="Verdana" w:hAnsi="Verdana" w:cs="Times New Roman"/>
          <w:sz w:val="32"/>
          <w:szCs w:val="32"/>
        </w:rPr>
        <w:t>(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нн</w:t>
      </w:r>
      <w:proofErr w:type="spellEnd"/>
      <w:r w:rsidRPr="00D50AB2">
        <w:rPr>
          <w:rFonts w:ascii="Verdana" w:hAnsi="Verdana" w:cs="Times New Roman"/>
          <w:sz w:val="32"/>
          <w:szCs w:val="32"/>
        </w:rPr>
        <w:t>/</w:t>
      </w:r>
      <w:proofErr w:type="gramStart"/>
      <w:r w:rsidRPr="00D50AB2">
        <w:rPr>
          <w:rFonts w:ascii="Verdana" w:hAnsi="Verdana" w:cs="Times New Roman"/>
          <w:sz w:val="32"/>
          <w:szCs w:val="32"/>
        </w:rPr>
        <w:t>н)о</w:t>
      </w:r>
      <w:proofErr w:type="gramEnd"/>
      <w:r w:rsidRPr="00D50AB2">
        <w:rPr>
          <w:rFonts w:ascii="Verdana" w:hAnsi="Verdana" w:cs="Times New Roman"/>
          <w:sz w:val="32"/>
          <w:szCs w:val="32"/>
        </w:rPr>
        <w:t xml:space="preserve"> шли по дорог.. 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обсаже</w:t>
      </w:r>
      <w:proofErr w:type="spellEnd"/>
      <w:r w:rsidRPr="00D50AB2">
        <w:rPr>
          <w:rFonts w:ascii="Verdana" w:hAnsi="Verdana" w:cs="Times New Roman"/>
          <w:sz w:val="32"/>
          <w:szCs w:val="32"/>
        </w:rPr>
        <w:t>(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нн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/н)ой старыми ивами уже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охваче</w:t>
      </w:r>
      <w:proofErr w:type="spellEnd"/>
      <w:r w:rsidRPr="00D50AB2">
        <w:rPr>
          <w:rFonts w:ascii="Verdana" w:hAnsi="Verdana" w:cs="Times New Roman"/>
          <w:sz w:val="32"/>
          <w:szCs w:val="32"/>
        </w:rPr>
        <w:t>(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нн</w:t>
      </w:r>
      <w:proofErr w:type="spellEnd"/>
      <w:r w:rsidRPr="00D50AB2">
        <w:rPr>
          <w:rFonts w:ascii="Verdana" w:hAnsi="Verdana" w:cs="Times New Roman"/>
          <w:sz w:val="32"/>
          <w:szCs w:val="32"/>
        </w:rPr>
        <w:t>/н)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ыми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 осе(н/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нн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)ей позолотой. В природе было солнечно, тепло и даже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праз</w:t>
      </w:r>
      <w:proofErr w:type="spellEnd"/>
      <w:r w:rsidRPr="00D50AB2">
        <w:rPr>
          <w:rFonts w:ascii="Verdana" w:hAnsi="Verdana" w:cs="Times New Roman"/>
          <w:sz w:val="32"/>
          <w:szCs w:val="32"/>
        </w:rPr>
        <w:t>..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нично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, как иногда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быва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..т в начале октября, когда доцветают(2) последние цветы когда ещё весело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жу</w:t>
      </w:r>
      <w:proofErr w:type="spellEnd"/>
      <w:r w:rsidRPr="00D50AB2">
        <w:rPr>
          <w:rFonts w:ascii="Verdana" w:hAnsi="Verdana" w:cs="Times New Roman"/>
          <w:sz w:val="32"/>
          <w:szCs w:val="32"/>
        </w:rPr>
        <w:t>(ж/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жж</w:t>
      </w:r>
      <w:proofErr w:type="spellEnd"/>
      <w:r w:rsidRPr="00D50AB2">
        <w:rPr>
          <w:rFonts w:ascii="Verdana" w:hAnsi="Verdana" w:cs="Times New Roman"/>
          <w:sz w:val="32"/>
          <w:szCs w:val="32"/>
        </w:rPr>
        <w:t>)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ат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 в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зар</w:t>
      </w:r>
      <w:proofErr w:type="spellEnd"/>
      <w:r w:rsidRPr="00D50AB2">
        <w:rPr>
          <w:rFonts w:ascii="Verdana" w:hAnsi="Verdana" w:cs="Times New Roman"/>
          <w:sz w:val="32"/>
          <w:szCs w:val="32"/>
        </w:rPr>
        <w:t>..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слях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 кустарника чёрно(бархатные) шмели. Воздух остёр и крепок, а дали ясны и открыты до бе(с/з)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пр..дельности</w:t>
      </w:r>
      <w:proofErr w:type="spellEnd"/>
      <w:r w:rsidRPr="00D50AB2">
        <w:rPr>
          <w:rFonts w:ascii="Verdana" w:hAnsi="Verdana" w:cs="Times New Roman"/>
          <w:sz w:val="32"/>
          <w:szCs w:val="32"/>
        </w:rPr>
        <w:t>.</w:t>
      </w:r>
    </w:p>
    <w:p w14:paraId="59E6FFD5" w14:textId="605036EA" w:rsidR="00D50AB2" w:rsidRPr="00D50AB2" w:rsidRDefault="00D50AB2" w:rsidP="00D50AB2">
      <w:pPr>
        <w:rPr>
          <w:rFonts w:ascii="Verdana" w:hAnsi="Verdana" w:cs="Times New Roman"/>
          <w:sz w:val="32"/>
          <w:szCs w:val="32"/>
        </w:rPr>
      </w:pPr>
      <w:r w:rsidRPr="00D50AB2">
        <w:rPr>
          <w:rFonts w:ascii="Verdana" w:hAnsi="Verdana" w:cs="Times New Roman"/>
          <w:sz w:val="32"/>
          <w:szCs w:val="32"/>
        </w:rPr>
        <w:t xml:space="preserve">    Прямо от школьной ограды от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проходящ</w:t>
      </w:r>
      <w:proofErr w:type="spellEnd"/>
      <w:r w:rsidRPr="00D50AB2">
        <w:rPr>
          <w:rFonts w:ascii="Verdana" w:hAnsi="Verdana" w:cs="Times New Roman"/>
          <w:sz w:val="32"/>
          <w:szCs w:val="32"/>
        </w:rPr>
        <w:t>..й мимо неё дороги, начиналась, ещё (по)летнему зеленея(3), речная луговина, с белыми вкраплениями высокого (тысяче)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лис..ника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 и каких(то) луговых грибов. Луг был усыпан (в)близи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пр..дорожных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 ив узким и дли(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нн</w:t>
      </w:r>
      <w:proofErr w:type="spellEnd"/>
      <w:r w:rsidRPr="00D50AB2">
        <w:rPr>
          <w:rFonts w:ascii="Verdana" w:hAnsi="Verdana" w:cs="Times New Roman"/>
          <w:sz w:val="32"/>
          <w:szCs w:val="32"/>
        </w:rPr>
        <w:t>/н)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ым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 листом.(4) Где(то) там за молодыми яблонями должно быть на спортивной площадке, раздавались звонкие шлепки по мячу иногда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сопровожда</w:t>
      </w:r>
      <w:proofErr w:type="spellEnd"/>
      <w:r w:rsidRPr="00D50AB2">
        <w:rPr>
          <w:rFonts w:ascii="Verdana" w:hAnsi="Verdana" w:cs="Times New Roman"/>
          <w:sz w:val="32"/>
          <w:szCs w:val="32"/>
        </w:rPr>
        <w:t>..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мые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 всплесками торжествующих, одобрительных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ребяч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..их в(з/с)криков. И эти молодые голоса под безоблачным (пол)днем то(же) создавали ощущение 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праз</w:t>
      </w:r>
      <w:proofErr w:type="spellEnd"/>
      <w:r w:rsidRPr="00D50AB2">
        <w:rPr>
          <w:rFonts w:ascii="Verdana" w:hAnsi="Verdana" w:cs="Times New Roman"/>
          <w:sz w:val="32"/>
          <w:szCs w:val="32"/>
        </w:rPr>
        <w:t>..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ничности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 и рад..</w:t>
      </w:r>
      <w:proofErr w:type="spellStart"/>
      <w:r w:rsidRPr="00D50AB2">
        <w:rPr>
          <w:rFonts w:ascii="Verdana" w:hAnsi="Verdana" w:cs="Times New Roman"/>
          <w:sz w:val="32"/>
          <w:szCs w:val="32"/>
        </w:rPr>
        <w:t>сти</w:t>
      </w:r>
      <w:proofErr w:type="spellEnd"/>
      <w:r w:rsidRPr="00D50AB2">
        <w:rPr>
          <w:rFonts w:ascii="Verdana" w:hAnsi="Verdana" w:cs="Times New Roman"/>
          <w:sz w:val="32"/>
          <w:szCs w:val="32"/>
        </w:rPr>
        <w:t xml:space="preserve"> бытия.</w:t>
      </w:r>
    </w:p>
    <w:p w14:paraId="3E7955EC" w14:textId="39A73A21" w:rsidR="00D50AB2" w:rsidRPr="00715D45" w:rsidRDefault="00D50AB2" w:rsidP="00D50AB2">
      <w:pPr>
        <w:rPr>
          <w:rFonts w:ascii="Verdana" w:hAnsi="Verdana" w:cs="Times New Roman"/>
          <w:b/>
          <w:bCs/>
          <w:sz w:val="32"/>
          <w:szCs w:val="32"/>
        </w:rPr>
      </w:pPr>
      <w:r w:rsidRPr="00715D45">
        <w:rPr>
          <w:rFonts w:ascii="Verdana" w:hAnsi="Verdana" w:cs="Times New Roman"/>
          <w:b/>
          <w:bCs/>
          <w:sz w:val="32"/>
          <w:szCs w:val="32"/>
        </w:rPr>
        <w:t xml:space="preserve">2.  Выполните обозначенные цифрами в </w:t>
      </w:r>
      <w:proofErr w:type="gramStart"/>
      <w:r w:rsidRPr="00715D45">
        <w:rPr>
          <w:rFonts w:ascii="Verdana" w:hAnsi="Verdana" w:cs="Times New Roman"/>
          <w:b/>
          <w:bCs/>
          <w:sz w:val="32"/>
          <w:szCs w:val="32"/>
        </w:rPr>
        <w:t>тексте  разборы</w:t>
      </w:r>
      <w:proofErr w:type="gramEnd"/>
      <w:r w:rsidRPr="00715D45">
        <w:rPr>
          <w:rFonts w:ascii="Verdana" w:hAnsi="Verdana" w:cs="Times New Roman"/>
          <w:b/>
          <w:bCs/>
          <w:sz w:val="32"/>
          <w:szCs w:val="32"/>
        </w:rPr>
        <w:t>:</w:t>
      </w:r>
    </w:p>
    <w:p w14:paraId="4FE21DD2" w14:textId="77777777" w:rsidR="00D50AB2" w:rsidRPr="00D50AB2" w:rsidRDefault="00D50AB2" w:rsidP="00D50AB2">
      <w:pPr>
        <w:rPr>
          <w:rFonts w:ascii="Verdana" w:hAnsi="Verdana" w:cs="Times New Roman"/>
          <w:sz w:val="32"/>
          <w:szCs w:val="32"/>
        </w:rPr>
      </w:pPr>
      <w:r w:rsidRPr="00D50AB2">
        <w:rPr>
          <w:rFonts w:ascii="Verdana" w:hAnsi="Verdana" w:cs="Times New Roman"/>
          <w:sz w:val="32"/>
          <w:szCs w:val="32"/>
        </w:rPr>
        <w:t>(2) – морфемный разбор слова;</w:t>
      </w:r>
    </w:p>
    <w:p w14:paraId="309EDF07" w14:textId="77777777" w:rsidR="00D50AB2" w:rsidRPr="00D50AB2" w:rsidRDefault="00D50AB2" w:rsidP="00D50AB2">
      <w:pPr>
        <w:rPr>
          <w:rFonts w:ascii="Verdana" w:hAnsi="Verdana" w:cs="Times New Roman"/>
          <w:sz w:val="32"/>
          <w:szCs w:val="32"/>
        </w:rPr>
      </w:pPr>
      <w:r w:rsidRPr="00D50AB2">
        <w:rPr>
          <w:rFonts w:ascii="Verdana" w:hAnsi="Verdana" w:cs="Times New Roman"/>
          <w:sz w:val="32"/>
          <w:szCs w:val="32"/>
        </w:rPr>
        <w:t>(3) – морфологический разбор слова;</w:t>
      </w:r>
    </w:p>
    <w:p w14:paraId="1B04A622" w14:textId="59DECBEF" w:rsidR="00D50AB2" w:rsidRPr="00D50AB2" w:rsidRDefault="00D50AB2" w:rsidP="00D50AB2">
      <w:pPr>
        <w:rPr>
          <w:rFonts w:ascii="Verdana" w:hAnsi="Verdana" w:cs="Times New Roman"/>
          <w:sz w:val="32"/>
          <w:szCs w:val="32"/>
        </w:rPr>
      </w:pPr>
      <w:r w:rsidRPr="00D50AB2">
        <w:rPr>
          <w:rFonts w:ascii="Verdana" w:hAnsi="Verdana" w:cs="Times New Roman"/>
          <w:sz w:val="32"/>
          <w:szCs w:val="32"/>
        </w:rPr>
        <w:t>(4) – синтаксический разбор предложения.</w:t>
      </w:r>
    </w:p>
    <w:sectPr w:rsidR="00D50AB2" w:rsidRPr="00D50AB2" w:rsidSect="00D50AB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98"/>
    <w:rsid w:val="00715D45"/>
    <w:rsid w:val="008B6D98"/>
    <w:rsid w:val="00CF0E77"/>
    <w:rsid w:val="00D5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B52B"/>
  <w15:chartTrackingRefBased/>
  <w15:docId w15:val="{6A8037A7-77C2-4D47-987A-20EA78A4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4</cp:revision>
  <dcterms:created xsi:type="dcterms:W3CDTF">2023-02-20T15:12:00Z</dcterms:created>
  <dcterms:modified xsi:type="dcterms:W3CDTF">2023-02-20T15:26:00Z</dcterms:modified>
</cp:coreProperties>
</file>